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88" w:rsidRPr="00B52EE5" w:rsidRDefault="00464B2E" w:rsidP="00B52EE5">
      <w:pPr>
        <w:jc w:val="center"/>
        <w:rPr>
          <w:rFonts w:ascii="Century Gothic" w:hAnsi="Century Gothic"/>
          <w:color w:val="808080"/>
          <w:sz w:val="16"/>
          <w:szCs w:val="16"/>
        </w:rPr>
      </w:pPr>
      <w:r>
        <w:rPr>
          <w:rFonts w:ascii="Century Gothic" w:hAnsi="Century Gothic"/>
          <w:noProof/>
          <w:sz w:val="24"/>
          <w:szCs w:val="24"/>
          <w:lang w:eastAsia="de-DE"/>
        </w:rPr>
        <w:drawing>
          <wp:inline distT="0" distB="0" distL="0" distR="0" wp14:anchorId="5FDA2F49" wp14:editId="5054EBBF">
            <wp:extent cx="1084303" cy="1041009"/>
            <wp:effectExtent l="0" t="0" r="1905" b="6985"/>
            <wp:docPr id="2" name="Grafik 2" descr="C:\Users\Von-Krie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Kries\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139" cy="1047572"/>
                    </a:xfrm>
                    <a:prstGeom prst="rect">
                      <a:avLst/>
                    </a:prstGeom>
                    <a:noFill/>
                    <a:ln>
                      <a:noFill/>
                    </a:ln>
                  </pic:spPr>
                </pic:pic>
              </a:graphicData>
            </a:graphic>
          </wp:inline>
        </w:drawing>
      </w:r>
    </w:p>
    <w:p w:rsidR="00CD2AEB" w:rsidRDefault="00EA1CB6" w:rsidP="008F7588">
      <w:pPr>
        <w:spacing w:after="0"/>
        <w:jc w:val="center"/>
        <w:rPr>
          <w:rFonts w:ascii="Century Gothic" w:hAnsi="Century Gothic"/>
          <w:b/>
          <w:sz w:val="24"/>
          <w:szCs w:val="24"/>
        </w:rPr>
      </w:pPr>
      <w:r>
        <w:rPr>
          <w:rFonts w:ascii="Century Gothic" w:hAnsi="Century Gothic"/>
          <w:b/>
          <w:sz w:val="24"/>
          <w:szCs w:val="24"/>
        </w:rPr>
        <w:t>P</w:t>
      </w:r>
      <w:r w:rsidR="00A36B34">
        <w:rPr>
          <w:rFonts w:ascii="Century Gothic" w:hAnsi="Century Gothic"/>
          <w:b/>
          <w:sz w:val="24"/>
          <w:szCs w:val="24"/>
        </w:rPr>
        <w:t>RESSEERKLÄRUNG zu der</w:t>
      </w:r>
      <w:r>
        <w:rPr>
          <w:rFonts w:ascii="Century Gothic" w:hAnsi="Century Gothic"/>
          <w:b/>
          <w:sz w:val="24"/>
          <w:szCs w:val="24"/>
        </w:rPr>
        <w:t xml:space="preserve"> Aktion</w:t>
      </w:r>
      <w:r w:rsidR="00C13930">
        <w:rPr>
          <w:rFonts w:ascii="Century Gothic" w:hAnsi="Century Gothic"/>
          <w:b/>
          <w:sz w:val="24"/>
          <w:szCs w:val="24"/>
        </w:rPr>
        <w:t xml:space="preserve"> </w:t>
      </w:r>
      <w:bookmarkStart w:id="0" w:name="_GoBack"/>
      <w:bookmarkEnd w:id="0"/>
      <w:r w:rsidR="00A36B34">
        <w:rPr>
          <w:rFonts w:ascii="Century Gothic" w:hAnsi="Century Gothic"/>
          <w:b/>
          <w:sz w:val="24"/>
          <w:szCs w:val="24"/>
        </w:rPr>
        <w:t>der</w:t>
      </w:r>
      <w:r w:rsidR="00CD2AEB">
        <w:rPr>
          <w:rFonts w:ascii="Century Gothic" w:hAnsi="Century Gothic"/>
          <w:b/>
          <w:sz w:val="24"/>
          <w:szCs w:val="24"/>
        </w:rPr>
        <w:t xml:space="preserve"> AGD:</w:t>
      </w:r>
    </w:p>
    <w:p w:rsidR="00160B50" w:rsidRPr="008F7588" w:rsidRDefault="00CD2AEB" w:rsidP="008F7588">
      <w:pPr>
        <w:spacing w:after="0"/>
        <w:jc w:val="center"/>
        <w:rPr>
          <w:rFonts w:ascii="Century Gothic" w:hAnsi="Century Gothic"/>
          <w:b/>
          <w:sz w:val="24"/>
          <w:szCs w:val="24"/>
        </w:rPr>
      </w:pPr>
      <w:r>
        <w:rPr>
          <w:rFonts w:ascii="Century Gothic" w:hAnsi="Century Gothic"/>
          <w:b/>
          <w:sz w:val="24"/>
          <w:szCs w:val="24"/>
        </w:rPr>
        <w:t>„</w:t>
      </w:r>
      <w:r w:rsidR="003547B3" w:rsidRPr="008F7588">
        <w:rPr>
          <w:rFonts w:ascii="Century Gothic" w:hAnsi="Century Gothic"/>
          <w:b/>
          <w:sz w:val="24"/>
          <w:szCs w:val="24"/>
        </w:rPr>
        <w:t>Auf</w:t>
      </w:r>
      <w:r w:rsidR="009813BC">
        <w:rPr>
          <w:rFonts w:ascii="Century Gothic" w:hAnsi="Century Gothic"/>
          <w:b/>
          <w:sz w:val="24"/>
          <w:szCs w:val="24"/>
        </w:rPr>
        <w:t>ruf z</w:t>
      </w:r>
      <w:r w:rsidR="00E27624">
        <w:rPr>
          <w:rFonts w:ascii="Century Gothic" w:hAnsi="Century Gothic"/>
          <w:b/>
          <w:sz w:val="24"/>
          <w:szCs w:val="24"/>
        </w:rPr>
        <w:t>ur Schaffung von Nistkästen</w:t>
      </w:r>
      <w:r>
        <w:rPr>
          <w:rFonts w:ascii="Century Gothic" w:hAnsi="Century Gothic"/>
          <w:b/>
          <w:sz w:val="24"/>
          <w:szCs w:val="24"/>
        </w:rPr>
        <w:t>“</w:t>
      </w:r>
    </w:p>
    <w:p w:rsidR="00566573" w:rsidRPr="008F7588" w:rsidRDefault="00566573" w:rsidP="00566573">
      <w:pPr>
        <w:spacing w:after="0"/>
        <w:rPr>
          <w:rFonts w:ascii="Century Gothic" w:hAnsi="Century Gothic"/>
          <w:b/>
          <w:sz w:val="24"/>
          <w:szCs w:val="24"/>
        </w:rPr>
      </w:pPr>
    </w:p>
    <w:p w:rsidR="004538B6" w:rsidRDefault="00EA1CB6" w:rsidP="00EA1CB6">
      <w:pPr>
        <w:spacing w:after="0"/>
        <w:ind w:right="707"/>
        <w:jc w:val="both"/>
        <w:rPr>
          <w:rFonts w:ascii="Century Gothic" w:hAnsi="Century Gothic"/>
          <w:sz w:val="24"/>
          <w:szCs w:val="24"/>
        </w:rPr>
      </w:pPr>
      <w:r>
        <w:rPr>
          <w:rFonts w:ascii="Century Gothic" w:hAnsi="Century Gothic"/>
          <w:sz w:val="24"/>
          <w:szCs w:val="24"/>
        </w:rPr>
        <w:t>Mit großer Sorge beobachten derzeit viele Bürger den Bestand an Singvögeln, der sehr stark zurückgegangen ist.</w:t>
      </w:r>
      <w:r w:rsidR="0082183E">
        <w:rPr>
          <w:rFonts w:ascii="Century Gothic" w:hAnsi="Century Gothic"/>
          <w:sz w:val="24"/>
          <w:szCs w:val="24"/>
        </w:rPr>
        <w:t xml:space="preserve"> </w:t>
      </w:r>
      <w:r w:rsidR="00A36B34">
        <w:rPr>
          <w:rFonts w:ascii="Century Gothic" w:hAnsi="Century Gothic"/>
          <w:sz w:val="24"/>
          <w:szCs w:val="24"/>
        </w:rPr>
        <w:t>Dieser Rückgang ist aus ökol</w:t>
      </w:r>
      <w:r>
        <w:rPr>
          <w:rFonts w:ascii="Century Gothic" w:hAnsi="Century Gothic"/>
          <w:sz w:val="24"/>
          <w:szCs w:val="24"/>
        </w:rPr>
        <w:t>ogischen Gründen sehr bedenklich und führt auch zu einer Beeinträchtigung der Lebensqualität von allen Bürger, erfreut uns doch gerade im Frühling der Vogelgesang und der Anblick der vielfältigen Arten.</w:t>
      </w:r>
    </w:p>
    <w:p w:rsidR="00EA1CB6" w:rsidRDefault="00EA1CB6" w:rsidP="00EA1CB6">
      <w:pPr>
        <w:spacing w:after="0"/>
        <w:ind w:right="707"/>
        <w:jc w:val="both"/>
        <w:rPr>
          <w:rFonts w:ascii="Century Gothic" w:hAnsi="Century Gothic"/>
          <w:sz w:val="24"/>
          <w:szCs w:val="24"/>
        </w:rPr>
      </w:pPr>
    </w:p>
    <w:p w:rsidR="00EA1CB6" w:rsidRPr="008F7588" w:rsidRDefault="00EA1CB6" w:rsidP="00EA1CB6">
      <w:pPr>
        <w:spacing w:after="0"/>
        <w:ind w:right="707"/>
        <w:jc w:val="both"/>
        <w:rPr>
          <w:rFonts w:ascii="Century Gothic" w:hAnsi="Century Gothic"/>
          <w:sz w:val="24"/>
          <w:szCs w:val="24"/>
        </w:rPr>
      </w:pPr>
      <w:r>
        <w:rPr>
          <w:rFonts w:ascii="Century Gothic" w:hAnsi="Century Gothic"/>
          <w:sz w:val="24"/>
          <w:szCs w:val="24"/>
        </w:rPr>
        <w:t>Die AGD (Aktionsgemeinschaft Düsseldorfer Heimat- und Bürgervereine)</w:t>
      </w:r>
    </w:p>
    <w:p w:rsidR="004538B6" w:rsidRDefault="00EA1CB6" w:rsidP="00E62EA4">
      <w:pPr>
        <w:spacing w:after="0"/>
        <w:ind w:right="707"/>
        <w:jc w:val="both"/>
        <w:rPr>
          <w:rFonts w:ascii="Century Gothic" w:hAnsi="Century Gothic"/>
          <w:sz w:val="24"/>
          <w:szCs w:val="24"/>
        </w:rPr>
      </w:pPr>
      <w:r>
        <w:rPr>
          <w:rFonts w:ascii="Century Gothic" w:hAnsi="Century Gothic"/>
          <w:sz w:val="24"/>
          <w:szCs w:val="24"/>
        </w:rPr>
        <w:t xml:space="preserve">hat auf diese Entwicklung unter dem Vorsitz von Bernhard von Kries kurzfristig </w:t>
      </w:r>
      <w:r w:rsidR="00E27624">
        <w:rPr>
          <w:rFonts w:ascii="Century Gothic" w:hAnsi="Century Gothic"/>
          <w:sz w:val="24"/>
          <w:szCs w:val="24"/>
        </w:rPr>
        <w:t>reagiert und die Aktion</w:t>
      </w:r>
      <w:r>
        <w:rPr>
          <w:rFonts w:ascii="Century Gothic" w:hAnsi="Century Gothic"/>
          <w:sz w:val="24"/>
          <w:szCs w:val="24"/>
        </w:rPr>
        <w:t xml:space="preserve"> </w:t>
      </w:r>
      <w:r w:rsidR="00E27624">
        <w:rPr>
          <w:rFonts w:ascii="Century Gothic" w:hAnsi="Century Gothic"/>
          <w:sz w:val="24"/>
          <w:szCs w:val="24"/>
        </w:rPr>
        <w:t>„</w:t>
      </w:r>
      <w:r>
        <w:rPr>
          <w:rFonts w:ascii="Century Gothic" w:hAnsi="Century Gothic"/>
          <w:sz w:val="24"/>
          <w:szCs w:val="24"/>
        </w:rPr>
        <w:t>Bau von Nistkästen für Vögel und nützliche Insekten“ initiiert</w:t>
      </w:r>
      <w:r w:rsidR="00E27624">
        <w:rPr>
          <w:rFonts w:ascii="Century Gothic" w:hAnsi="Century Gothic"/>
          <w:sz w:val="24"/>
          <w:szCs w:val="24"/>
        </w:rPr>
        <w:t>.</w:t>
      </w:r>
    </w:p>
    <w:p w:rsidR="00E27624" w:rsidRDefault="00E27624" w:rsidP="00E62EA4">
      <w:pPr>
        <w:spacing w:after="0"/>
        <w:ind w:right="707"/>
        <w:jc w:val="both"/>
        <w:rPr>
          <w:rFonts w:ascii="Century Gothic" w:hAnsi="Century Gothic"/>
          <w:sz w:val="24"/>
          <w:szCs w:val="24"/>
        </w:rPr>
      </w:pPr>
    </w:p>
    <w:p w:rsidR="00E27624" w:rsidRDefault="00E27624" w:rsidP="00E62EA4">
      <w:pPr>
        <w:spacing w:after="0"/>
        <w:ind w:right="707"/>
        <w:jc w:val="both"/>
        <w:rPr>
          <w:rFonts w:ascii="Century Gothic" w:hAnsi="Century Gothic"/>
          <w:sz w:val="24"/>
          <w:szCs w:val="24"/>
        </w:rPr>
      </w:pPr>
      <w:r>
        <w:rPr>
          <w:rFonts w:ascii="Century Gothic" w:hAnsi="Century Gothic"/>
          <w:sz w:val="24"/>
          <w:szCs w:val="24"/>
        </w:rPr>
        <w:t>„Stellen wir den Tieren eine große Anzahl von Nistkästen zur Verfügung, können diese in der Brut und Aufzucht wesentlich erfolgreicher sein. So haben alle Bürger die Möglichkeit, mit relativ geringem Aufwand einen wichtigen Beitrag zum Erhalt unserer Tierwelt zu leisten“ erläutert Bernhard von Kries, Vorsitzender der AGD.</w:t>
      </w:r>
    </w:p>
    <w:p w:rsidR="00E27624" w:rsidRDefault="00E27624" w:rsidP="00E62EA4">
      <w:pPr>
        <w:spacing w:after="0"/>
        <w:ind w:right="707"/>
        <w:jc w:val="both"/>
        <w:rPr>
          <w:rFonts w:ascii="Century Gothic" w:hAnsi="Century Gothic"/>
          <w:sz w:val="24"/>
          <w:szCs w:val="24"/>
        </w:rPr>
      </w:pPr>
    </w:p>
    <w:p w:rsidR="00E27624" w:rsidRDefault="00E27624" w:rsidP="00E62EA4">
      <w:pPr>
        <w:spacing w:after="0"/>
        <w:ind w:right="707"/>
        <w:jc w:val="both"/>
        <w:rPr>
          <w:rFonts w:ascii="Century Gothic" w:hAnsi="Century Gothic"/>
          <w:sz w:val="24"/>
          <w:szCs w:val="24"/>
        </w:rPr>
      </w:pPr>
      <w:r>
        <w:rPr>
          <w:rFonts w:ascii="Century Gothic" w:hAnsi="Century Gothic"/>
          <w:sz w:val="24"/>
          <w:szCs w:val="24"/>
        </w:rPr>
        <w:t>Sebastian Fürst, Mitglied im Vorstand der AGD, ergänzt: „ Gerade für Kinder ist es eine prägende Erfahrung, den selbst gebauten Nistkasten zu beobachten und zu erleben, dass dadurch den Tieren die erfolgreiche Aufzucht des Nachwuchses ermöglicht wird“.</w:t>
      </w:r>
    </w:p>
    <w:p w:rsidR="00E27624" w:rsidRDefault="00E27624" w:rsidP="00E62EA4">
      <w:pPr>
        <w:spacing w:after="0"/>
        <w:ind w:right="707"/>
        <w:jc w:val="both"/>
        <w:rPr>
          <w:rFonts w:ascii="Century Gothic" w:hAnsi="Century Gothic"/>
          <w:sz w:val="24"/>
          <w:szCs w:val="24"/>
        </w:rPr>
      </w:pPr>
    </w:p>
    <w:p w:rsidR="00D3587F" w:rsidRPr="008F7588" w:rsidRDefault="00E27624" w:rsidP="00B52EE5">
      <w:pPr>
        <w:spacing w:after="0"/>
        <w:ind w:right="707"/>
        <w:jc w:val="both"/>
        <w:rPr>
          <w:rFonts w:ascii="Century Gothic" w:hAnsi="Century Gothic"/>
          <w:sz w:val="24"/>
          <w:szCs w:val="24"/>
        </w:rPr>
      </w:pPr>
      <w:r>
        <w:rPr>
          <w:rFonts w:ascii="Century Gothic" w:hAnsi="Century Gothic"/>
          <w:sz w:val="24"/>
          <w:szCs w:val="24"/>
        </w:rPr>
        <w:t xml:space="preserve">So richtet der Vorstand der AGD den Aufruf zu dieser Aktion nicht nur an die über 50 Mitgliedsvereine der AGD, sondern an alle Bürger, Schulen, Kindergärten, Vereine und Firmen: </w:t>
      </w:r>
      <w:r w:rsidR="00B52EE5">
        <w:rPr>
          <w:rFonts w:ascii="Century Gothic" w:hAnsi="Century Gothic"/>
          <w:sz w:val="24"/>
          <w:szCs w:val="24"/>
        </w:rPr>
        <w:t>„</w:t>
      </w:r>
      <w:r>
        <w:rPr>
          <w:rFonts w:ascii="Century Gothic" w:hAnsi="Century Gothic"/>
          <w:sz w:val="24"/>
          <w:szCs w:val="24"/>
        </w:rPr>
        <w:t>Unterstützen Sie bitte d</w:t>
      </w:r>
      <w:r w:rsidR="00B52EE5">
        <w:rPr>
          <w:rFonts w:ascii="Century Gothic" w:hAnsi="Century Gothic"/>
          <w:sz w:val="24"/>
          <w:szCs w:val="24"/>
        </w:rPr>
        <w:t>iese Aktion, jeder kann seinen Beitrag leisten, mit dem Nistkasten im eigenen Garten oder durch den Bau von Nistgästen gemeinsam mit Gleichgesinnten“.</w:t>
      </w:r>
    </w:p>
    <w:p w:rsidR="001F3C5F" w:rsidRPr="001522BB" w:rsidRDefault="001F3C5F">
      <w:pPr>
        <w:spacing w:after="0"/>
        <w:rPr>
          <w:rFonts w:ascii="Century Gothic" w:hAnsi="Century Gothic"/>
        </w:rPr>
      </w:pPr>
    </w:p>
    <w:p w:rsidR="004A1173" w:rsidRPr="001522BB" w:rsidRDefault="006B365B" w:rsidP="0082183E">
      <w:pPr>
        <w:spacing w:after="0"/>
        <w:jc w:val="center"/>
        <w:rPr>
          <w:rFonts w:ascii="Century Gothic" w:hAnsi="Century Gothic"/>
        </w:rPr>
      </w:pPr>
      <w:r w:rsidRPr="001522BB">
        <w:rPr>
          <w:rFonts w:ascii="Century Gothic" w:hAnsi="Century Gothic"/>
        </w:rPr>
        <w:t>Bernhard von Kries</w:t>
      </w:r>
    </w:p>
    <w:p w:rsidR="00464B2E" w:rsidRPr="001522BB" w:rsidRDefault="00464B2E" w:rsidP="0082183E">
      <w:pPr>
        <w:spacing w:after="0"/>
        <w:jc w:val="center"/>
        <w:rPr>
          <w:rFonts w:ascii="Century Gothic" w:hAnsi="Century Gothic"/>
          <w:sz w:val="16"/>
          <w:szCs w:val="16"/>
        </w:rPr>
      </w:pPr>
      <w:r w:rsidRPr="001522BB">
        <w:rPr>
          <w:rFonts w:ascii="Century Gothic" w:hAnsi="Century Gothic"/>
          <w:sz w:val="16"/>
          <w:szCs w:val="16"/>
        </w:rPr>
        <w:t xml:space="preserve">1. </w:t>
      </w:r>
      <w:r w:rsidR="00B547AC" w:rsidRPr="001522BB">
        <w:rPr>
          <w:rFonts w:ascii="Century Gothic" w:hAnsi="Century Gothic"/>
          <w:sz w:val="16"/>
          <w:szCs w:val="16"/>
        </w:rPr>
        <w:t>Vorsitzender der AGD</w:t>
      </w:r>
    </w:p>
    <w:p w:rsidR="00521E98" w:rsidRDefault="004A1173" w:rsidP="0082183E">
      <w:pPr>
        <w:jc w:val="center"/>
        <w:rPr>
          <w:rFonts w:ascii="Century Gothic" w:hAnsi="Century Gothic"/>
          <w:color w:val="808080"/>
          <w:sz w:val="16"/>
          <w:szCs w:val="16"/>
        </w:rPr>
      </w:pPr>
      <w:r>
        <w:rPr>
          <w:rFonts w:ascii="Century Gothic" w:hAnsi="Century Gothic"/>
          <w:noProof/>
          <w:sz w:val="24"/>
          <w:szCs w:val="24"/>
          <w:lang w:eastAsia="de-DE"/>
        </w:rPr>
        <w:drawing>
          <wp:inline distT="0" distB="0" distL="0" distR="0" wp14:anchorId="21A6DE99" wp14:editId="19B66794">
            <wp:extent cx="661181" cy="601017"/>
            <wp:effectExtent l="0" t="0" r="5715" b="8890"/>
            <wp:docPr id="4" name="Grafik 4" descr="C:\Users\Von-Krie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Kries\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350" cy="604806"/>
                    </a:xfrm>
                    <a:prstGeom prst="rect">
                      <a:avLst/>
                    </a:prstGeom>
                    <a:noFill/>
                    <a:ln>
                      <a:noFill/>
                    </a:ln>
                  </pic:spPr>
                </pic:pic>
              </a:graphicData>
            </a:graphic>
          </wp:inline>
        </w:drawing>
      </w:r>
    </w:p>
    <w:p w:rsidR="00464B2E" w:rsidRPr="004A1173" w:rsidRDefault="004A1173" w:rsidP="0082183E">
      <w:pPr>
        <w:jc w:val="center"/>
        <w:rPr>
          <w:rFonts w:ascii="Century Gothic" w:hAnsi="Century Gothic"/>
          <w:color w:val="808080"/>
          <w:sz w:val="16"/>
          <w:szCs w:val="16"/>
        </w:rPr>
      </w:pPr>
      <w:r>
        <w:rPr>
          <w:rFonts w:ascii="Century Gothic" w:hAnsi="Century Gothic"/>
          <w:color w:val="808080"/>
          <w:sz w:val="16"/>
          <w:szCs w:val="16"/>
        </w:rPr>
        <w:t>DIPL.-</w:t>
      </w:r>
      <w:r w:rsidR="00B6369D">
        <w:rPr>
          <w:rFonts w:ascii="Century Gothic" w:hAnsi="Century Gothic"/>
          <w:color w:val="808080"/>
          <w:sz w:val="16"/>
          <w:szCs w:val="16"/>
        </w:rPr>
        <w:t>ING. </w:t>
      </w:r>
      <w:r w:rsidR="00464B2E" w:rsidRPr="004A1173">
        <w:rPr>
          <w:rFonts w:ascii="Century Gothic" w:hAnsi="Century Gothic"/>
          <w:color w:val="808080"/>
          <w:sz w:val="16"/>
          <w:szCs w:val="16"/>
        </w:rPr>
        <w:t>ARCHITEKT</w:t>
      </w:r>
      <w:r w:rsidRPr="004A1173">
        <w:rPr>
          <w:rFonts w:ascii="Century Gothic" w:hAnsi="Century Gothic"/>
          <w:color w:val="808080"/>
          <w:sz w:val="16"/>
          <w:szCs w:val="16"/>
        </w:rPr>
        <w:t xml:space="preserve"> </w:t>
      </w:r>
      <w:r>
        <w:rPr>
          <w:rFonts w:ascii="Century Gothic" w:hAnsi="Century Gothic"/>
          <w:color w:val="808080"/>
          <w:sz w:val="16"/>
          <w:szCs w:val="16"/>
        </w:rPr>
        <w:t xml:space="preserve"> </w:t>
      </w:r>
      <w:r w:rsidR="00B6369D">
        <w:rPr>
          <w:rFonts w:ascii="Century Gothic" w:hAnsi="Century Gothic"/>
          <w:color w:val="808080"/>
          <w:sz w:val="16"/>
          <w:szCs w:val="16"/>
        </w:rPr>
        <w:t xml:space="preserve">        </w:t>
      </w:r>
      <w:r w:rsidR="001522BB">
        <w:rPr>
          <w:rFonts w:ascii="Century Gothic" w:hAnsi="Century Gothic"/>
          <w:color w:val="808080"/>
          <w:sz w:val="16"/>
          <w:szCs w:val="16"/>
        </w:rPr>
        <w:t xml:space="preserve"> </w:t>
      </w:r>
      <w:r w:rsidR="00B6369D">
        <w:rPr>
          <w:rFonts w:ascii="Century Gothic" w:hAnsi="Century Gothic"/>
          <w:color w:val="808080"/>
          <w:sz w:val="16"/>
          <w:szCs w:val="16"/>
        </w:rPr>
        <w:t xml:space="preserve">  </w:t>
      </w:r>
      <w:r w:rsidR="001522BB">
        <w:rPr>
          <w:rFonts w:ascii="Century Gothic" w:hAnsi="Century Gothic"/>
          <w:color w:val="808080"/>
          <w:sz w:val="16"/>
          <w:szCs w:val="16"/>
        </w:rPr>
        <w:t xml:space="preserve">  </w:t>
      </w:r>
      <w:r>
        <w:rPr>
          <w:rFonts w:ascii="Century Gothic" w:hAnsi="Century Gothic"/>
          <w:color w:val="808080"/>
          <w:sz w:val="16"/>
          <w:szCs w:val="16"/>
        </w:rPr>
        <w:t>LANTZALLEE </w:t>
      </w:r>
      <w:r w:rsidR="00464B2E" w:rsidRPr="004A1173">
        <w:rPr>
          <w:rFonts w:ascii="Century Gothic" w:hAnsi="Century Gothic"/>
          <w:color w:val="808080"/>
          <w:sz w:val="16"/>
          <w:szCs w:val="16"/>
        </w:rPr>
        <w:t>17</w:t>
      </w:r>
      <w:r w:rsidRPr="004A1173">
        <w:rPr>
          <w:rFonts w:ascii="Century Gothic" w:hAnsi="Century Gothic"/>
          <w:color w:val="808080"/>
          <w:sz w:val="16"/>
          <w:szCs w:val="16"/>
        </w:rPr>
        <w:t xml:space="preserve">  </w:t>
      </w:r>
      <w:r w:rsidR="00B6369D">
        <w:rPr>
          <w:rFonts w:ascii="Century Gothic" w:hAnsi="Century Gothic"/>
          <w:color w:val="808080"/>
          <w:sz w:val="16"/>
          <w:szCs w:val="16"/>
        </w:rPr>
        <w:t xml:space="preserve">   </w:t>
      </w:r>
      <w:r w:rsidR="001522BB">
        <w:rPr>
          <w:rFonts w:ascii="Century Gothic" w:hAnsi="Century Gothic"/>
          <w:color w:val="808080"/>
          <w:sz w:val="16"/>
          <w:szCs w:val="16"/>
        </w:rPr>
        <w:t xml:space="preserve"> </w:t>
      </w:r>
      <w:r w:rsidR="00B6369D">
        <w:rPr>
          <w:rFonts w:ascii="Century Gothic" w:hAnsi="Century Gothic"/>
          <w:color w:val="808080"/>
          <w:sz w:val="16"/>
          <w:szCs w:val="16"/>
        </w:rPr>
        <w:t xml:space="preserve">       </w:t>
      </w:r>
      <w:r>
        <w:rPr>
          <w:rFonts w:ascii="Century Gothic" w:hAnsi="Century Gothic"/>
          <w:color w:val="808080"/>
          <w:sz w:val="16"/>
          <w:szCs w:val="16"/>
        </w:rPr>
        <w:t xml:space="preserve">40474   </w:t>
      </w:r>
      <w:r w:rsidR="00B6369D">
        <w:rPr>
          <w:rFonts w:ascii="Century Gothic" w:hAnsi="Century Gothic"/>
          <w:color w:val="808080"/>
          <w:sz w:val="16"/>
          <w:szCs w:val="16"/>
        </w:rPr>
        <w:t xml:space="preserve">DÜSSELDORF   </w:t>
      </w:r>
      <w:r w:rsidR="001522BB">
        <w:rPr>
          <w:rFonts w:ascii="Century Gothic" w:hAnsi="Century Gothic"/>
          <w:color w:val="808080"/>
          <w:sz w:val="16"/>
          <w:szCs w:val="16"/>
        </w:rPr>
        <w:t xml:space="preserve">              </w:t>
      </w:r>
      <w:r w:rsidR="00B6369D">
        <w:rPr>
          <w:rFonts w:ascii="Century Gothic" w:hAnsi="Century Gothic"/>
          <w:color w:val="808080"/>
          <w:sz w:val="16"/>
          <w:szCs w:val="16"/>
        </w:rPr>
        <w:t xml:space="preserve"> </w:t>
      </w:r>
      <w:r>
        <w:rPr>
          <w:rFonts w:ascii="Century Gothic" w:hAnsi="Century Gothic"/>
          <w:color w:val="808080"/>
          <w:sz w:val="16"/>
          <w:szCs w:val="16"/>
        </w:rPr>
        <w:t>FON     0211 . 43 22 8</w:t>
      </w:r>
      <w:r w:rsidR="00464B2E" w:rsidRPr="004A1173">
        <w:rPr>
          <w:rFonts w:ascii="Century Gothic" w:hAnsi="Century Gothic"/>
          <w:color w:val="808080"/>
          <w:sz w:val="16"/>
          <w:szCs w:val="16"/>
        </w:rPr>
        <w:t>1</w:t>
      </w:r>
      <w:r>
        <w:rPr>
          <w:rFonts w:ascii="Century Gothic" w:hAnsi="Century Gothic"/>
          <w:color w:val="808080"/>
          <w:sz w:val="16"/>
          <w:szCs w:val="16"/>
        </w:rPr>
        <w:t xml:space="preserve">                                                   </w:t>
      </w:r>
      <w:hyperlink r:id="rId9" w:history="1">
        <w:r w:rsidR="00464B2E" w:rsidRPr="004A1173">
          <w:rPr>
            <w:rStyle w:val="Hyperlink"/>
            <w:rFonts w:ascii="Century Gothic" w:hAnsi="Century Gothic"/>
            <w:sz w:val="16"/>
            <w:szCs w:val="16"/>
          </w:rPr>
          <w:t>vonkries.architekt@t-online.de</w:t>
        </w:r>
      </w:hyperlink>
    </w:p>
    <w:sectPr w:rsidR="00464B2E" w:rsidRPr="004A1173" w:rsidSect="004A1173">
      <w:pgSz w:w="11906" w:h="16838"/>
      <w:pgMar w:top="709"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F6A"/>
    <w:multiLevelType w:val="hybridMultilevel"/>
    <w:tmpl w:val="5EA8C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C9213E"/>
    <w:multiLevelType w:val="hybridMultilevel"/>
    <w:tmpl w:val="46F22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604916"/>
    <w:multiLevelType w:val="hybridMultilevel"/>
    <w:tmpl w:val="0E785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E8607F"/>
    <w:multiLevelType w:val="hybridMultilevel"/>
    <w:tmpl w:val="837A70DC"/>
    <w:lvl w:ilvl="0" w:tplc="6C10F946">
      <w:start w:val="1"/>
      <w:numFmt w:val="decimal"/>
      <w:lvlText w:val="%1."/>
      <w:lvlJc w:val="left"/>
      <w:pPr>
        <w:ind w:left="790" w:hanging="360"/>
      </w:pPr>
      <w:rPr>
        <w:rFonts w:hint="default"/>
      </w:rPr>
    </w:lvl>
    <w:lvl w:ilvl="1" w:tplc="04070019" w:tentative="1">
      <w:start w:val="1"/>
      <w:numFmt w:val="lowerLetter"/>
      <w:lvlText w:val="%2."/>
      <w:lvlJc w:val="left"/>
      <w:pPr>
        <w:ind w:left="1510" w:hanging="360"/>
      </w:pPr>
    </w:lvl>
    <w:lvl w:ilvl="2" w:tplc="0407001B" w:tentative="1">
      <w:start w:val="1"/>
      <w:numFmt w:val="lowerRoman"/>
      <w:lvlText w:val="%3."/>
      <w:lvlJc w:val="right"/>
      <w:pPr>
        <w:ind w:left="2230" w:hanging="180"/>
      </w:pPr>
    </w:lvl>
    <w:lvl w:ilvl="3" w:tplc="0407000F" w:tentative="1">
      <w:start w:val="1"/>
      <w:numFmt w:val="decimal"/>
      <w:lvlText w:val="%4."/>
      <w:lvlJc w:val="left"/>
      <w:pPr>
        <w:ind w:left="2950" w:hanging="360"/>
      </w:pPr>
    </w:lvl>
    <w:lvl w:ilvl="4" w:tplc="04070019" w:tentative="1">
      <w:start w:val="1"/>
      <w:numFmt w:val="lowerLetter"/>
      <w:lvlText w:val="%5."/>
      <w:lvlJc w:val="left"/>
      <w:pPr>
        <w:ind w:left="3670" w:hanging="360"/>
      </w:pPr>
    </w:lvl>
    <w:lvl w:ilvl="5" w:tplc="0407001B" w:tentative="1">
      <w:start w:val="1"/>
      <w:numFmt w:val="lowerRoman"/>
      <w:lvlText w:val="%6."/>
      <w:lvlJc w:val="right"/>
      <w:pPr>
        <w:ind w:left="4390" w:hanging="180"/>
      </w:pPr>
    </w:lvl>
    <w:lvl w:ilvl="6" w:tplc="0407000F" w:tentative="1">
      <w:start w:val="1"/>
      <w:numFmt w:val="decimal"/>
      <w:lvlText w:val="%7."/>
      <w:lvlJc w:val="left"/>
      <w:pPr>
        <w:ind w:left="5110" w:hanging="360"/>
      </w:pPr>
    </w:lvl>
    <w:lvl w:ilvl="7" w:tplc="04070019" w:tentative="1">
      <w:start w:val="1"/>
      <w:numFmt w:val="lowerLetter"/>
      <w:lvlText w:val="%8."/>
      <w:lvlJc w:val="left"/>
      <w:pPr>
        <w:ind w:left="5830" w:hanging="360"/>
      </w:pPr>
    </w:lvl>
    <w:lvl w:ilvl="8" w:tplc="0407001B" w:tentative="1">
      <w:start w:val="1"/>
      <w:numFmt w:val="lowerRoman"/>
      <w:lvlText w:val="%9."/>
      <w:lvlJc w:val="right"/>
      <w:pPr>
        <w:ind w:left="6550" w:hanging="180"/>
      </w:pPr>
    </w:lvl>
  </w:abstractNum>
  <w:abstractNum w:abstractNumId="4">
    <w:nsid w:val="34BD7D3F"/>
    <w:multiLevelType w:val="hybridMultilevel"/>
    <w:tmpl w:val="69DEE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877E4E"/>
    <w:multiLevelType w:val="hybridMultilevel"/>
    <w:tmpl w:val="BD060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D2706FF"/>
    <w:multiLevelType w:val="hybridMultilevel"/>
    <w:tmpl w:val="36BC1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9C29DF"/>
    <w:multiLevelType w:val="hybridMultilevel"/>
    <w:tmpl w:val="14660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F214C"/>
    <w:multiLevelType w:val="hybridMultilevel"/>
    <w:tmpl w:val="49B65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6C4A47"/>
    <w:multiLevelType w:val="hybridMultilevel"/>
    <w:tmpl w:val="7BFA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9"/>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C7"/>
    <w:rsid w:val="00033B53"/>
    <w:rsid w:val="00042992"/>
    <w:rsid w:val="00052E5C"/>
    <w:rsid w:val="0007673E"/>
    <w:rsid w:val="000B2364"/>
    <w:rsid w:val="000B4558"/>
    <w:rsid w:val="000D77D6"/>
    <w:rsid w:val="00145C6E"/>
    <w:rsid w:val="001522BB"/>
    <w:rsid w:val="00160B50"/>
    <w:rsid w:val="00193C40"/>
    <w:rsid w:val="001F3C5F"/>
    <w:rsid w:val="002304C5"/>
    <w:rsid w:val="002D1877"/>
    <w:rsid w:val="003528FC"/>
    <w:rsid w:val="003547B3"/>
    <w:rsid w:val="0037652E"/>
    <w:rsid w:val="00393D71"/>
    <w:rsid w:val="00397DC1"/>
    <w:rsid w:val="003E76DE"/>
    <w:rsid w:val="003F0432"/>
    <w:rsid w:val="004538B6"/>
    <w:rsid w:val="00464B2E"/>
    <w:rsid w:val="004A1173"/>
    <w:rsid w:val="004C22DF"/>
    <w:rsid w:val="0050143C"/>
    <w:rsid w:val="00511CFD"/>
    <w:rsid w:val="00514506"/>
    <w:rsid w:val="00521E98"/>
    <w:rsid w:val="005263C5"/>
    <w:rsid w:val="00533025"/>
    <w:rsid w:val="005518DA"/>
    <w:rsid w:val="00566573"/>
    <w:rsid w:val="005C6BD4"/>
    <w:rsid w:val="006168F1"/>
    <w:rsid w:val="00676F6E"/>
    <w:rsid w:val="00680503"/>
    <w:rsid w:val="006B158B"/>
    <w:rsid w:val="006B365B"/>
    <w:rsid w:val="006D4BE3"/>
    <w:rsid w:val="006E3567"/>
    <w:rsid w:val="006E62B8"/>
    <w:rsid w:val="0072348F"/>
    <w:rsid w:val="00723E21"/>
    <w:rsid w:val="00756F94"/>
    <w:rsid w:val="00796DBA"/>
    <w:rsid w:val="007B7246"/>
    <w:rsid w:val="007E05C9"/>
    <w:rsid w:val="007F119E"/>
    <w:rsid w:val="007F6EB9"/>
    <w:rsid w:val="0082183E"/>
    <w:rsid w:val="00864FD0"/>
    <w:rsid w:val="008A20C3"/>
    <w:rsid w:val="008B4CC7"/>
    <w:rsid w:val="008F7588"/>
    <w:rsid w:val="009367E3"/>
    <w:rsid w:val="009813BC"/>
    <w:rsid w:val="00997ADD"/>
    <w:rsid w:val="009B2D97"/>
    <w:rsid w:val="009C6A12"/>
    <w:rsid w:val="009C7775"/>
    <w:rsid w:val="009F33F6"/>
    <w:rsid w:val="00A01EBF"/>
    <w:rsid w:val="00A23C9D"/>
    <w:rsid w:val="00A36B34"/>
    <w:rsid w:val="00A70EBC"/>
    <w:rsid w:val="00AA4001"/>
    <w:rsid w:val="00AF3D13"/>
    <w:rsid w:val="00B04FB9"/>
    <w:rsid w:val="00B338DE"/>
    <w:rsid w:val="00B52EE5"/>
    <w:rsid w:val="00B547AC"/>
    <w:rsid w:val="00B60A2B"/>
    <w:rsid w:val="00B6369D"/>
    <w:rsid w:val="00B81C86"/>
    <w:rsid w:val="00B8458D"/>
    <w:rsid w:val="00B85237"/>
    <w:rsid w:val="00B939FA"/>
    <w:rsid w:val="00BA3798"/>
    <w:rsid w:val="00BA41BF"/>
    <w:rsid w:val="00BB2A25"/>
    <w:rsid w:val="00BD062C"/>
    <w:rsid w:val="00BD7042"/>
    <w:rsid w:val="00C06C90"/>
    <w:rsid w:val="00C13930"/>
    <w:rsid w:val="00C56CA1"/>
    <w:rsid w:val="00C71672"/>
    <w:rsid w:val="00CB37AE"/>
    <w:rsid w:val="00CB4C23"/>
    <w:rsid w:val="00CC721F"/>
    <w:rsid w:val="00CD0979"/>
    <w:rsid w:val="00CD2AEB"/>
    <w:rsid w:val="00CF380F"/>
    <w:rsid w:val="00D305A1"/>
    <w:rsid w:val="00D3587F"/>
    <w:rsid w:val="00D954BD"/>
    <w:rsid w:val="00DC36E2"/>
    <w:rsid w:val="00E20D41"/>
    <w:rsid w:val="00E26A07"/>
    <w:rsid w:val="00E27624"/>
    <w:rsid w:val="00E45E68"/>
    <w:rsid w:val="00E62EA4"/>
    <w:rsid w:val="00E90253"/>
    <w:rsid w:val="00EA1CB6"/>
    <w:rsid w:val="00ED1DAB"/>
    <w:rsid w:val="00ED5239"/>
    <w:rsid w:val="00F40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F94"/>
    <w:pPr>
      <w:ind w:left="720"/>
      <w:contextualSpacing/>
    </w:pPr>
  </w:style>
  <w:style w:type="character" w:styleId="Hyperlink">
    <w:name w:val="Hyperlink"/>
    <w:basedOn w:val="Absatz-Standardschriftart"/>
    <w:uiPriority w:val="99"/>
    <w:unhideWhenUsed/>
    <w:rsid w:val="00464B2E"/>
    <w:rPr>
      <w:color w:val="0000FF"/>
      <w:u w:val="single"/>
    </w:rPr>
  </w:style>
  <w:style w:type="paragraph" w:styleId="Sprechblasentext">
    <w:name w:val="Balloon Text"/>
    <w:basedOn w:val="Standard"/>
    <w:link w:val="SprechblasentextZchn"/>
    <w:uiPriority w:val="99"/>
    <w:semiHidden/>
    <w:unhideWhenUsed/>
    <w:rsid w:val="0046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F94"/>
    <w:pPr>
      <w:ind w:left="720"/>
      <w:contextualSpacing/>
    </w:pPr>
  </w:style>
  <w:style w:type="character" w:styleId="Hyperlink">
    <w:name w:val="Hyperlink"/>
    <w:basedOn w:val="Absatz-Standardschriftart"/>
    <w:uiPriority w:val="99"/>
    <w:unhideWhenUsed/>
    <w:rsid w:val="00464B2E"/>
    <w:rPr>
      <w:color w:val="0000FF"/>
      <w:u w:val="single"/>
    </w:rPr>
  </w:style>
  <w:style w:type="paragraph" w:styleId="Sprechblasentext">
    <w:name w:val="Balloon Text"/>
    <w:basedOn w:val="Standard"/>
    <w:link w:val="SprechblasentextZchn"/>
    <w:uiPriority w:val="99"/>
    <w:semiHidden/>
    <w:unhideWhenUsed/>
    <w:rsid w:val="0046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onkries.architekt@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57F7-1D1C-4455-84E0-55C89DFC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Von-Kries</dc:creator>
  <cp:lastModifiedBy>Von-Kries</cp:lastModifiedBy>
  <cp:revision>9</cp:revision>
  <cp:lastPrinted>2017-01-26T10:18:00Z</cp:lastPrinted>
  <dcterms:created xsi:type="dcterms:W3CDTF">2017-01-19T19:13:00Z</dcterms:created>
  <dcterms:modified xsi:type="dcterms:W3CDTF">2017-01-26T10:20:00Z</dcterms:modified>
</cp:coreProperties>
</file>